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0F5C" w14:textId="77777777" w:rsidR="000A79CD" w:rsidRDefault="007757BD">
      <w:r>
        <w:pict w14:anchorId="1C43FAC1">
          <v:rect id="_x0000_i1025" style="width:0;height:1.5pt" o:hralign="center" o:hrstd="t" o:hr="t" fillcolor="#a0a0a0" stroked="f"/>
        </w:pict>
      </w:r>
    </w:p>
    <w:p w14:paraId="5FA41AE8" w14:textId="77777777" w:rsidR="000A79CD" w:rsidRDefault="000A79CD">
      <w:pPr>
        <w:sectPr w:rsidR="000A79C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790"/>
      </w:tblGrid>
      <w:tr w:rsidR="000A79CD" w14:paraId="27147652"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5D4BB5E9" w14:textId="77777777">
              <w:trPr>
                <w:cantSplit/>
              </w:trPr>
              <w:tc>
                <w:tcPr>
                  <w:tcW w:w="0" w:type="dxa"/>
                </w:tcPr>
                <w:p w14:paraId="68B405B4" w14:textId="77777777" w:rsidR="000A79CD" w:rsidRDefault="00797B63">
                  <w:pPr>
                    <w:spacing w:after="0"/>
                    <w:jc w:val="center"/>
                  </w:pPr>
                  <w:r>
                    <w:rPr>
                      <w:noProof/>
                    </w:rPr>
                    <w:drawing>
                      <wp:inline distT="0" distB="0" distL="0" distR="100000" wp14:anchorId="49084A35" wp14:editId="5E13A66C">
                        <wp:extent cx="762000"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32E46EE7" wp14:editId="007F5C74">
                        <wp:extent cx="990599"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3C8E9E96" w14:textId="77777777" w:rsidR="000A79CD" w:rsidRDefault="00797B63">
            <w:pPr>
              <w:spacing w:after="0"/>
            </w:pPr>
            <w:r>
              <w:rPr>
                <w:color w:val="000000"/>
              </w:rPr>
              <w:t>Enquêtes au musée</w:t>
            </w:r>
            <w:r>
              <w:rPr>
                <w:color w:val="000000"/>
              </w:rPr>
              <w:br/>
              <w:t>Volume 1, Au pays des oiseaux qui ne volent pas</w:t>
            </w:r>
            <w:r>
              <w:rPr>
                <w:color w:val="000000"/>
              </w:rPr>
              <w:br/>
              <w:t xml:space="preserve">Laurence </w:t>
            </w:r>
            <w:proofErr w:type="spellStart"/>
            <w:r>
              <w:rPr>
                <w:color w:val="000000"/>
              </w:rPr>
              <w:t>Talairach</w:t>
            </w:r>
            <w:proofErr w:type="spellEnd"/>
          </w:p>
          <w:p w14:paraId="4666AC65" w14:textId="77777777" w:rsidR="000A79CD" w:rsidRDefault="00797B63">
            <w:pPr>
              <w:spacing w:after="0"/>
            </w:pPr>
            <w:proofErr w:type="spellStart"/>
            <w:r>
              <w:rPr>
                <w:color w:val="000000"/>
              </w:rPr>
              <w:t>Talairach</w:t>
            </w:r>
            <w:proofErr w:type="spellEnd"/>
            <w:r>
              <w:rPr>
                <w:color w:val="000000"/>
              </w:rPr>
              <w:t>, Laurence</w:t>
            </w:r>
          </w:p>
          <w:p w14:paraId="6BF0789A" w14:textId="77777777" w:rsidR="000A79CD" w:rsidRDefault="00797B63">
            <w:pPr>
              <w:spacing w:after="0"/>
            </w:pPr>
            <w:r>
              <w:rPr>
                <w:color w:val="000000"/>
              </w:rPr>
              <w:t>978-2-89773-149-6</w:t>
            </w:r>
          </w:p>
          <w:p w14:paraId="034FAAF4" w14:textId="77777777" w:rsidR="000A79CD" w:rsidRDefault="00797B63">
            <w:pPr>
              <w:spacing w:after="0"/>
            </w:pPr>
            <w:r>
              <w:rPr>
                <w:color w:val="000000"/>
              </w:rPr>
              <w:t>8,95 $ (5,00%)</w:t>
            </w:r>
          </w:p>
          <w:p w14:paraId="225E019F" w14:textId="77777777" w:rsidR="000A79CD" w:rsidRDefault="00797B63">
            <w:pPr>
              <w:spacing w:after="0"/>
            </w:pPr>
            <w:r>
              <w:rPr>
                <w:color w:val="000000"/>
              </w:rPr>
              <w:t>80 p.</w:t>
            </w:r>
          </w:p>
          <w:p w14:paraId="0B710656" w14:textId="77777777" w:rsidR="000A79CD" w:rsidRDefault="00797B63">
            <w:pPr>
              <w:spacing w:after="0"/>
            </w:pPr>
            <w:r>
              <w:rPr>
                <w:color w:val="000000"/>
              </w:rPr>
              <w:t>Savais-tu que certains kiwis ont des ailes et sont recouverts de plumes? C'est l'une des multiples découvertes que font Zoé, Alice et Clarence, sans oublier Archibald le chinchilla, le soir où ils s’introduisent en catimini dans un musée d'histoire naturelle. Suis les trois apprentis détectives dans leur exploration nocturne durant laquelle ils apprendront une foule d'informations sur les oiseaux incapables de voler et toutes sortes de créatures préhistoriques!</w:t>
            </w:r>
          </w:p>
          <w:p w14:paraId="0A0CC5FF" w14:textId="77777777" w:rsidR="000A79CD" w:rsidRDefault="00797B63">
            <w:pPr>
              <w:spacing w:after="0"/>
            </w:pPr>
            <w:r>
              <w:rPr>
                <w:color w:val="000000"/>
              </w:rPr>
              <w:t>A partir de 8 ans</w:t>
            </w:r>
          </w:p>
        </w:tc>
      </w:tr>
      <w:tr w:rsidR="000A79CD" w14:paraId="5C481057"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7DD626A3" w14:textId="77777777">
              <w:trPr>
                <w:cantSplit/>
              </w:trPr>
              <w:tc>
                <w:tcPr>
                  <w:tcW w:w="0" w:type="dxa"/>
                </w:tcPr>
                <w:p w14:paraId="570BE17C" w14:textId="77777777" w:rsidR="000A79CD" w:rsidRDefault="00797B63">
                  <w:pPr>
                    <w:spacing w:after="0"/>
                    <w:jc w:val="center"/>
                  </w:pPr>
                  <w:r>
                    <w:rPr>
                      <w:noProof/>
                    </w:rPr>
                    <w:drawing>
                      <wp:inline distT="0" distB="0" distL="0" distR="100000" wp14:anchorId="310A7B06" wp14:editId="7A1E6773">
                        <wp:extent cx="762000" cy="1247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7B739D0C" wp14:editId="1D5CDE1B">
                        <wp:extent cx="990599"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1B953E31" w14:textId="77777777" w:rsidR="000A79CD" w:rsidRDefault="00797B63">
            <w:pPr>
              <w:spacing w:after="0"/>
            </w:pPr>
            <w:r>
              <w:rPr>
                <w:color w:val="000000"/>
              </w:rPr>
              <w:t>Enquêtes au musée</w:t>
            </w:r>
            <w:r>
              <w:rPr>
                <w:color w:val="000000"/>
              </w:rPr>
              <w:br/>
              <w:t>Volume 2, La galerie des vampires</w:t>
            </w:r>
            <w:r>
              <w:rPr>
                <w:color w:val="000000"/>
              </w:rPr>
              <w:br/>
              <w:t xml:space="preserve">Laurence </w:t>
            </w:r>
            <w:proofErr w:type="spellStart"/>
            <w:r>
              <w:rPr>
                <w:color w:val="000000"/>
              </w:rPr>
              <w:t>Talairach</w:t>
            </w:r>
            <w:proofErr w:type="spellEnd"/>
          </w:p>
          <w:p w14:paraId="477FA4C2" w14:textId="77777777" w:rsidR="000A79CD" w:rsidRDefault="00797B63">
            <w:pPr>
              <w:spacing w:after="0"/>
            </w:pPr>
            <w:proofErr w:type="spellStart"/>
            <w:r>
              <w:rPr>
                <w:color w:val="000000"/>
              </w:rPr>
              <w:t>Talairach</w:t>
            </w:r>
            <w:proofErr w:type="spellEnd"/>
            <w:r>
              <w:rPr>
                <w:color w:val="000000"/>
              </w:rPr>
              <w:t>, Laurence</w:t>
            </w:r>
          </w:p>
          <w:p w14:paraId="06E080D8" w14:textId="77777777" w:rsidR="000A79CD" w:rsidRDefault="00797B63">
            <w:pPr>
              <w:spacing w:after="0"/>
            </w:pPr>
            <w:r>
              <w:rPr>
                <w:color w:val="000000"/>
              </w:rPr>
              <w:t>978-2-89773-155-7</w:t>
            </w:r>
          </w:p>
          <w:p w14:paraId="6DBB9431" w14:textId="77777777" w:rsidR="000A79CD" w:rsidRDefault="00797B63">
            <w:pPr>
              <w:spacing w:after="0"/>
            </w:pPr>
            <w:r>
              <w:rPr>
                <w:color w:val="000000"/>
              </w:rPr>
              <w:t>8,95 $ (5,00%)</w:t>
            </w:r>
          </w:p>
          <w:p w14:paraId="5030FEB5" w14:textId="77777777" w:rsidR="000A79CD" w:rsidRDefault="00797B63">
            <w:pPr>
              <w:spacing w:after="0"/>
            </w:pPr>
            <w:r>
              <w:rPr>
                <w:color w:val="000000"/>
              </w:rPr>
              <w:t>88 p.</w:t>
            </w:r>
          </w:p>
          <w:p w14:paraId="02A8369B" w14:textId="77777777" w:rsidR="000A79CD" w:rsidRDefault="00797B63">
            <w:pPr>
              <w:spacing w:after="0"/>
            </w:pPr>
            <w:r>
              <w:rPr>
                <w:color w:val="000000"/>
              </w:rPr>
              <w:t xml:space="preserve">Il paraît que les vampires existent. Difficile à croire, non? Accompagne Zoé, Alice et Clarence, sans oublier Archibald le chinchilla, dans leur aventure nocturne afin d'en avoir le </w:t>
            </w:r>
            <w:proofErr w:type="spellStart"/>
            <w:r>
              <w:rPr>
                <w:color w:val="000000"/>
              </w:rPr>
              <w:t>coeur</w:t>
            </w:r>
            <w:proofErr w:type="spellEnd"/>
            <w:r>
              <w:rPr>
                <w:color w:val="000000"/>
              </w:rPr>
              <w:t xml:space="preserve"> net! Les trois apprentis détectives s'immiscent dans un musée peuplé de créatures pour le moins surprenantes, depuis les mammifères volants jusqu'aux dinosaures, en passant par un rhinocéros à la corne de verre et un hippopotame aux dents en or!</w:t>
            </w:r>
          </w:p>
          <w:p w14:paraId="0A438B6A" w14:textId="77777777" w:rsidR="000A79CD" w:rsidRDefault="00797B63">
            <w:pPr>
              <w:spacing w:after="0"/>
            </w:pPr>
            <w:r>
              <w:rPr>
                <w:color w:val="000000"/>
              </w:rPr>
              <w:t>A partir de 8 ans</w:t>
            </w:r>
          </w:p>
        </w:tc>
      </w:tr>
      <w:tr w:rsidR="000A79CD" w14:paraId="60477208"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645389CC" w14:textId="77777777">
              <w:trPr>
                <w:cantSplit/>
              </w:trPr>
              <w:tc>
                <w:tcPr>
                  <w:tcW w:w="0" w:type="dxa"/>
                </w:tcPr>
                <w:p w14:paraId="53A7B83B" w14:textId="77777777" w:rsidR="000A79CD" w:rsidRDefault="00797B63">
                  <w:pPr>
                    <w:spacing w:after="0"/>
                    <w:jc w:val="center"/>
                  </w:pPr>
                  <w:r>
                    <w:rPr>
                      <w:noProof/>
                    </w:rPr>
                    <w:drawing>
                      <wp:inline distT="0" distB="0" distL="0" distR="100000" wp14:anchorId="0EC17852" wp14:editId="2F319258">
                        <wp:extent cx="762000" cy="1247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1BC8086C" wp14:editId="63F7D187">
                        <wp:extent cx="990599"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73DA3332" w14:textId="77777777" w:rsidR="000A79CD" w:rsidRDefault="00797B63">
            <w:pPr>
              <w:spacing w:after="0"/>
            </w:pPr>
            <w:r>
              <w:rPr>
                <w:color w:val="000000"/>
              </w:rPr>
              <w:t>Enquêtes au musée</w:t>
            </w:r>
            <w:r>
              <w:rPr>
                <w:color w:val="000000"/>
              </w:rPr>
              <w:br/>
              <w:t>Volume 3, Dans l'</w:t>
            </w:r>
            <w:proofErr w:type="spellStart"/>
            <w:r>
              <w:rPr>
                <w:color w:val="000000"/>
              </w:rPr>
              <w:t>oeil</w:t>
            </w:r>
            <w:proofErr w:type="spellEnd"/>
            <w:r>
              <w:rPr>
                <w:color w:val="000000"/>
              </w:rPr>
              <w:t xml:space="preserve"> du cyclope</w:t>
            </w:r>
            <w:r>
              <w:rPr>
                <w:color w:val="000000"/>
              </w:rPr>
              <w:br/>
              <w:t xml:space="preserve">Laurence </w:t>
            </w:r>
            <w:proofErr w:type="spellStart"/>
            <w:r>
              <w:rPr>
                <w:color w:val="000000"/>
              </w:rPr>
              <w:t>Talairach</w:t>
            </w:r>
            <w:proofErr w:type="spellEnd"/>
          </w:p>
          <w:p w14:paraId="14EAE813" w14:textId="77777777" w:rsidR="000A79CD" w:rsidRDefault="00797B63">
            <w:pPr>
              <w:spacing w:after="0"/>
            </w:pPr>
            <w:proofErr w:type="spellStart"/>
            <w:r>
              <w:rPr>
                <w:color w:val="000000"/>
              </w:rPr>
              <w:t>Talairach</w:t>
            </w:r>
            <w:proofErr w:type="spellEnd"/>
            <w:r>
              <w:rPr>
                <w:color w:val="000000"/>
              </w:rPr>
              <w:t>, Laurence</w:t>
            </w:r>
          </w:p>
          <w:p w14:paraId="12D5CB64" w14:textId="77777777" w:rsidR="000A79CD" w:rsidRDefault="00797B63">
            <w:pPr>
              <w:spacing w:after="0"/>
            </w:pPr>
            <w:r>
              <w:rPr>
                <w:color w:val="000000"/>
              </w:rPr>
              <w:t>978-2-89773-152-6</w:t>
            </w:r>
          </w:p>
          <w:p w14:paraId="2EE86E6E" w14:textId="77777777" w:rsidR="000A79CD" w:rsidRDefault="00797B63">
            <w:pPr>
              <w:spacing w:after="0"/>
            </w:pPr>
            <w:r>
              <w:rPr>
                <w:color w:val="000000"/>
              </w:rPr>
              <w:t>8,95 $ (5,00%)</w:t>
            </w:r>
          </w:p>
          <w:p w14:paraId="25E14728" w14:textId="77777777" w:rsidR="000A79CD" w:rsidRDefault="00797B63">
            <w:pPr>
              <w:spacing w:after="0"/>
            </w:pPr>
            <w:r>
              <w:rPr>
                <w:color w:val="000000"/>
              </w:rPr>
              <w:t>72 p.</w:t>
            </w:r>
          </w:p>
          <w:p w14:paraId="4E73912A" w14:textId="77777777" w:rsidR="000A79CD" w:rsidRDefault="00797B63">
            <w:pPr>
              <w:spacing w:after="0"/>
            </w:pPr>
            <w:r>
              <w:rPr>
                <w:color w:val="000000"/>
              </w:rPr>
              <w:t xml:space="preserve">Les cyclopes, ce n'est pas seulement un mythe : certains d'entre eux vivent parmi nous, dans le monde réel. Mais n'aie pas peur, ils ne sont pas aussi féroces qu'ils en ont l'air! Pour en savoir plus, accompagne Zoé, Alice et Clarence, sans oublier Archibald le chinchilla, dans leur </w:t>
            </w:r>
            <w:r>
              <w:rPr>
                <w:color w:val="000000"/>
              </w:rPr>
              <w:lastRenderedPageBreak/>
              <w:t>expédition qui se déroule dans les laboratoires d'une université débordant de squelettes et de bêtes enfermées dans des bocaux. Les trois apprentis détectives arriveront-ils à échapper au géant qui les poursuit durant leur mission?</w:t>
            </w:r>
          </w:p>
          <w:p w14:paraId="4294C49C" w14:textId="77777777" w:rsidR="000A79CD" w:rsidRDefault="00797B63">
            <w:pPr>
              <w:spacing w:after="0"/>
            </w:pPr>
            <w:r>
              <w:rPr>
                <w:color w:val="000000"/>
              </w:rPr>
              <w:t>A partir de 8 ans</w:t>
            </w:r>
          </w:p>
        </w:tc>
      </w:tr>
      <w:tr w:rsidR="000A79CD" w14:paraId="18200F03"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6C2B7997" w14:textId="77777777">
              <w:trPr>
                <w:cantSplit/>
              </w:trPr>
              <w:tc>
                <w:tcPr>
                  <w:tcW w:w="0" w:type="dxa"/>
                </w:tcPr>
                <w:p w14:paraId="2FEE832F" w14:textId="77777777" w:rsidR="000A79CD" w:rsidRDefault="00797B63">
                  <w:pPr>
                    <w:spacing w:after="0"/>
                    <w:jc w:val="center"/>
                  </w:pPr>
                  <w:r>
                    <w:rPr>
                      <w:noProof/>
                    </w:rPr>
                    <w:lastRenderedPageBreak/>
                    <w:drawing>
                      <wp:inline distT="0" distB="0" distL="0" distR="100000" wp14:anchorId="352E0E05" wp14:editId="42DCB7D3">
                        <wp:extent cx="762000" cy="1247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2884E39C" wp14:editId="0D1C95DE">
                        <wp:extent cx="990599"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5AE475B0" w14:textId="77777777" w:rsidR="000A79CD" w:rsidRDefault="00797B63">
            <w:pPr>
              <w:spacing w:after="0"/>
            </w:pPr>
            <w:r>
              <w:rPr>
                <w:color w:val="000000"/>
              </w:rPr>
              <w:t>Enquêtes au musée</w:t>
            </w:r>
            <w:r>
              <w:rPr>
                <w:color w:val="000000"/>
              </w:rPr>
              <w:br/>
              <w:t>Volume 4, Le papillon du bout du monde</w:t>
            </w:r>
            <w:r>
              <w:rPr>
                <w:color w:val="000000"/>
              </w:rPr>
              <w:br/>
              <w:t xml:space="preserve">Laurence </w:t>
            </w:r>
            <w:proofErr w:type="spellStart"/>
            <w:r>
              <w:rPr>
                <w:color w:val="000000"/>
              </w:rPr>
              <w:t>Talairach</w:t>
            </w:r>
            <w:proofErr w:type="spellEnd"/>
          </w:p>
          <w:p w14:paraId="0983C712" w14:textId="77777777" w:rsidR="000A79CD" w:rsidRDefault="00797B63">
            <w:pPr>
              <w:spacing w:after="0"/>
            </w:pPr>
            <w:proofErr w:type="spellStart"/>
            <w:r>
              <w:rPr>
                <w:color w:val="000000"/>
              </w:rPr>
              <w:t>Talairach</w:t>
            </w:r>
            <w:proofErr w:type="spellEnd"/>
            <w:r>
              <w:rPr>
                <w:color w:val="000000"/>
              </w:rPr>
              <w:t>, Laurence</w:t>
            </w:r>
          </w:p>
          <w:p w14:paraId="1F78A0C2" w14:textId="77777777" w:rsidR="000A79CD" w:rsidRDefault="00797B63">
            <w:pPr>
              <w:spacing w:after="0"/>
            </w:pPr>
            <w:r>
              <w:rPr>
                <w:color w:val="000000"/>
              </w:rPr>
              <w:t>978-2-89773-158-8</w:t>
            </w:r>
          </w:p>
          <w:p w14:paraId="71BBF430" w14:textId="77777777" w:rsidR="000A79CD" w:rsidRDefault="00797B63">
            <w:pPr>
              <w:spacing w:after="0"/>
            </w:pPr>
            <w:r>
              <w:rPr>
                <w:color w:val="000000"/>
              </w:rPr>
              <w:t>8,95 $ (5,00%)</w:t>
            </w:r>
          </w:p>
          <w:p w14:paraId="5293BABD" w14:textId="77777777" w:rsidR="000A79CD" w:rsidRDefault="00797B63">
            <w:pPr>
              <w:spacing w:after="0"/>
            </w:pPr>
            <w:r>
              <w:rPr>
                <w:color w:val="000000"/>
              </w:rPr>
              <w:t>80 p.</w:t>
            </w:r>
          </w:p>
          <w:p w14:paraId="086FD4AF" w14:textId="77777777" w:rsidR="000A79CD" w:rsidRDefault="00797B63">
            <w:pPr>
              <w:spacing w:after="0"/>
            </w:pPr>
            <w:r>
              <w:rPr>
                <w:color w:val="000000"/>
              </w:rPr>
              <w:t xml:space="preserve">Certains papillons géants peuvent atteindre la taille d'un canari. Imagine comme il serait étrange que tous les papillons sur Terre soient de cette grosseur! Zoé, Alice et Clarence, sans oublier Archibald le chinchilla, ne sont pas au bout de leurs surprises dans cette aventure au </w:t>
            </w:r>
            <w:proofErr w:type="spellStart"/>
            <w:r>
              <w:rPr>
                <w:color w:val="000000"/>
              </w:rPr>
              <w:t>coeur</w:t>
            </w:r>
            <w:proofErr w:type="spellEnd"/>
            <w:r>
              <w:rPr>
                <w:color w:val="000000"/>
              </w:rPr>
              <w:t xml:space="preserve"> d'une serre tropicale où grouillent toutes sortes de bestioles insolites venues des quatre coins de la planète. Des insectes aux allures de brindilles et des papillons aux techniques de camouflage impressionnantes sont au rendez-vous!</w:t>
            </w:r>
          </w:p>
          <w:p w14:paraId="453EDFE4" w14:textId="77777777" w:rsidR="000A79CD" w:rsidRDefault="00797B63">
            <w:pPr>
              <w:spacing w:after="0"/>
            </w:pPr>
            <w:r>
              <w:rPr>
                <w:color w:val="000000"/>
              </w:rPr>
              <w:t>A partir de 8 ans</w:t>
            </w:r>
          </w:p>
        </w:tc>
      </w:tr>
      <w:tr w:rsidR="000A79CD" w14:paraId="2BEA8060"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332D5A6C" w14:textId="77777777">
              <w:trPr>
                <w:cantSplit/>
              </w:trPr>
              <w:tc>
                <w:tcPr>
                  <w:tcW w:w="0" w:type="dxa"/>
                </w:tcPr>
                <w:p w14:paraId="20ECB01F" w14:textId="77777777" w:rsidR="000A79CD" w:rsidRDefault="00797B63">
                  <w:pPr>
                    <w:spacing w:after="0"/>
                    <w:jc w:val="center"/>
                  </w:pPr>
                  <w:r>
                    <w:rPr>
                      <w:noProof/>
                    </w:rPr>
                    <w:drawing>
                      <wp:inline distT="0" distB="0" distL="0" distR="100000" wp14:anchorId="1CAE0FFC" wp14:editId="5CA80213">
                        <wp:extent cx="762000" cy="981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981075"/>
                                </a:xfrm>
                                <a:prstGeom prst="rect">
                                  <a:avLst/>
                                </a:prstGeom>
                              </pic:spPr>
                            </pic:pic>
                          </a:graphicData>
                        </a:graphic>
                      </wp:inline>
                    </w:drawing>
                  </w:r>
                  <w:r>
                    <w:br/>
                  </w:r>
                  <w:r>
                    <w:rPr>
                      <w:noProof/>
                    </w:rPr>
                    <w:drawing>
                      <wp:inline distT="0" distB="0" distL="0" distR="100000" wp14:anchorId="34647057" wp14:editId="0C36807E">
                        <wp:extent cx="990599" cy="409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14:paraId="6DF2ADCF" w14:textId="77777777" w:rsidR="000A79CD" w:rsidRDefault="00797B63">
            <w:pPr>
              <w:spacing w:after="0"/>
            </w:pPr>
            <w:r>
              <w:rPr>
                <w:color w:val="000000"/>
              </w:rPr>
              <w:t>Geronimo Stilton</w:t>
            </w:r>
            <w:r>
              <w:rPr>
                <w:color w:val="000000"/>
              </w:rPr>
              <w:br/>
              <w:t>Volume 49, Panique au Grand Hôtel</w:t>
            </w:r>
            <w:r>
              <w:rPr>
                <w:color w:val="000000"/>
              </w:rPr>
              <w:br/>
              <w:t>Nouvelle présentation</w:t>
            </w:r>
          </w:p>
          <w:p w14:paraId="1202D078" w14:textId="77777777" w:rsidR="000A79CD" w:rsidRDefault="00797B63">
            <w:pPr>
              <w:spacing w:after="0"/>
            </w:pPr>
            <w:r>
              <w:rPr>
                <w:color w:val="000000"/>
              </w:rPr>
              <w:t>Stilton, Geronimo</w:t>
            </w:r>
          </w:p>
          <w:p w14:paraId="11043F39" w14:textId="77777777" w:rsidR="000A79CD" w:rsidRDefault="00797B63">
            <w:pPr>
              <w:spacing w:after="0"/>
            </w:pPr>
            <w:r>
              <w:rPr>
                <w:color w:val="000000"/>
              </w:rPr>
              <w:t>978-2-226-40346-9</w:t>
            </w:r>
          </w:p>
          <w:p w14:paraId="6AFA26F3" w14:textId="77777777" w:rsidR="000A79CD" w:rsidRDefault="00797B63">
            <w:pPr>
              <w:spacing w:after="0"/>
            </w:pPr>
            <w:r>
              <w:rPr>
                <w:color w:val="000000"/>
              </w:rPr>
              <w:t>9,95 $ (5,00%)</w:t>
            </w:r>
          </w:p>
          <w:p w14:paraId="19B52FCA" w14:textId="77777777" w:rsidR="000A79CD" w:rsidRDefault="00797B63">
            <w:pPr>
              <w:spacing w:after="0"/>
            </w:pPr>
            <w:r>
              <w:rPr>
                <w:color w:val="000000"/>
              </w:rPr>
              <w:t>Broché ; 1 vol. (117 p.) ; illustrations en couleur ; 19 x 15 cm</w:t>
            </w:r>
          </w:p>
          <w:p w14:paraId="56F7276E" w14:textId="77777777" w:rsidR="000A79CD" w:rsidRDefault="00797B63">
            <w:pPr>
              <w:spacing w:after="0"/>
            </w:pPr>
            <w:r>
              <w:rPr>
                <w:color w:val="000000"/>
              </w:rPr>
              <w:t xml:space="preserve">Les clients du Grand Hôtel de </w:t>
            </w:r>
            <w:proofErr w:type="spellStart"/>
            <w:r>
              <w:rPr>
                <w:color w:val="000000"/>
              </w:rPr>
              <w:t>Sourisia</w:t>
            </w:r>
            <w:proofErr w:type="spellEnd"/>
            <w:r>
              <w:rPr>
                <w:color w:val="000000"/>
              </w:rPr>
              <w:t xml:space="preserve"> fuient à cause des chaînes et des cris lugubres d'un fantôme. Sceptique, Geronimo décide de faire la lumière sur ces étranges phénomènes.</w:t>
            </w:r>
          </w:p>
          <w:p w14:paraId="62B09900" w14:textId="77777777" w:rsidR="000A79CD" w:rsidRDefault="00797B63">
            <w:pPr>
              <w:spacing w:after="0"/>
            </w:pPr>
            <w:r>
              <w:rPr>
                <w:color w:val="000000"/>
              </w:rPr>
              <w:t>A partir de 8 ans</w:t>
            </w:r>
          </w:p>
        </w:tc>
      </w:tr>
      <w:tr w:rsidR="000A79CD" w14:paraId="3C983175"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1680191A" w14:textId="77777777">
              <w:trPr>
                <w:cantSplit/>
              </w:trPr>
              <w:tc>
                <w:tcPr>
                  <w:tcW w:w="0" w:type="dxa"/>
                </w:tcPr>
                <w:p w14:paraId="5E4BA183" w14:textId="77777777" w:rsidR="000A79CD" w:rsidRDefault="00797B63">
                  <w:pPr>
                    <w:spacing w:after="0"/>
                    <w:jc w:val="center"/>
                  </w:pPr>
                  <w:r>
                    <w:rPr>
                      <w:noProof/>
                    </w:rPr>
                    <w:drawing>
                      <wp:inline distT="0" distB="0" distL="0" distR="100000" wp14:anchorId="21EC0ECF" wp14:editId="7800D50A">
                        <wp:extent cx="762000" cy="9905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52F9E987" wp14:editId="5880B47C">
                        <wp:extent cx="990599" cy="409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14:paraId="4B4FAD3F" w14:textId="77777777" w:rsidR="000A79CD" w:rsidRDefault="00797B63">
            <w:pPr>
              <w:spacing w:after="0"/>
            </w:pPr>
            <w:r>
              <w:rPr>
                <w:color w:val="000000"/>
              </w:rPr>
              <w:t>Geronimo Stilton</w:t>
            </w:r>
            <w:r>
              <w:rPr>
                <w:color w:val="000000"/>
              </w:rPr>
              <w:br/>
              <w:t>Volume 62, Jeu de piste à Venise</w:t>
            </w:r>
            <w:r>
              <w:rPr>
                <w:color w:val="000000"/>
              </w:rPr>
              <w:br/>
              <w:t>Nouvelle présentation</w:t>
            </w:r>
          </w:p>
          <w:p w14:paraId="4AB62992" w14:textId="77777777" w:rsidR="000A79CD" w:rsidRDefault="00797B63">
            <w:pPr>
              <w:spacing w:after="0"/>
            </w:pPr>
            <w:r>
              <w:rPr>
                <w:color w:val="000000"/>
              </w:rPr>
              <w:t>Stilton, Geronimo</w:t>
            </w:r>
          </w:p>
          <w:p w14:paraId="49659E28" w14:textId="77777777" w:rsidR="000A79CD" w:rsidRDefault="00797B63">
            <w:pPr>
              <w:spacing w:after="0"/>
            </w:pPr>
            <w:r>
              <w:rPr>
                <w:color w:val="000000"/>
              </w:rPr>
              <w:t>978-2-226-39432-3</w:t>
            </w:r>
          </w:p>
          <w:p w14:paraId="5A712F62" w14:textId="77777777" w:rsidR="000A79CD" w:rsidRDefault="00797B63">
            <w:pPr>
              <w:spacing w:after="0"/>
            </w:pPr>
            <w:r>
              <w:rPr>
                <w:color w:val="000000"/>
              </w:rPr>
              <w:t>9,95 $ (5,00%)</w:t>
            </w:r>
          </w:p>
          <w:p w14:paraId="4333AE0D" w14:textId="77777777" w:rsidR="000A79CD" w:rsidRDefault="00797B63">
            <w:pPr>
              <w:spacing w:after="0"/>
            </w:pPr>
            <w:r>
              <w:rPr>
                <w:color w:val="000000"/>
              </w:rPr>
              <w:t>Broché ; 1 vol. (116 p.) ; illustrations en couleur ; 19 x 15 cm</w:t>
            </w:r>
          </w:p>
          <w:p w14:paraId="30A8EE55" w14:textId="77777777" w:rsidR="000A79CD" w:rsidRDefault="00797B63">
            <w:pPr>
              <w:spacing w:after="0"/>
            </w:pPr>
            <w:r>
              <w:rPr>
                <w:color w:val="000000"/>
              </w:rPr>
              <w:t xml:space="preserve">Alors qu'il aurait préféré faire une promenade romantique avec Patty Spring, Geronimo Stilton suit </w:t>
            </w:r>
            <w:proofErr w:type="spellStart"/>
            <w:r>
              <w:rPr>
                <w:color w:val="000000"/>
              </w:rPr>
              <w:t>Téa</w:t>
            </w:r>
            <w:proofErr w:type="spellEnd"/>
            <w:r>
              <w:rPr>
                <w:color w:val="000000"/>
              </w:rPr>
              <w:t xml:space="preserve"> et Pandora au marché aux puces de </w:t>
            </w:r>
            <w:proofErr w:type="spellStart"/>
            <w:r>
              <w:rPr>
                <w:color w:val="000000"/>
              </w:rPr>
              <w:t>Sourisia</w:t>
            </w:r>
            <w:proofErr w:type="spellEnd"/>
            <w:r>
              <w:rPr>
                <w:color w:val="000000"/>
              </w:rPr>
              <w:t>. Mais l'appel au secours d'une inconnue le conduit à Venise.</w:t>
            </w:r>
          </w:p>
          <w:p w14:paraId="5BCC02E7" w14:textId="77777777" w:rsidR="000A79CD" w:rsidRDefault="00797B63">
            <w:pPr>
              <w:spacing w:after="0"/>
            </w:pPr>
            <w:r>
              <w:rPr>
                <w:color w:val="000000"/>
              </w:rPr>
              <w:t>A partir de 8 ans</w:t>
            </w:r>
          </w:p>
        </w:tc>
      </w:tr>
      <w:tr w:rsidR="000A79CD" w14:paraId="1313B84B"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76B430A1" w14:textId="77777777">
              <w:trPr>
                <w:cantSplit/>
              </w:trPr>
              <w:tc>
                <w:tcPr>
                  <w:tcW w:w="0" w:type="dxa"/>
                </w:tcPr>
                <w:p w14:paraId="35AE31AB" w14:textId="77777777" w:rsidR="000A79CD" w:rsidRDefault="00797B63">
                  <w:pPr>
                    <w:spacing w:after="0"/>
                    <w:jc w:val="center"/>
                  </w:pPr>
                  <w:r>
                    <w:rPr>
                      <w:noProof/>
                    </w:rPr>
                    <w:drawing>
                      <wp:inline distT="0" distB="0" distL="0" distR="100000" wp14:anchorId="5C98EE15" wp14:editId="71F29130">
                        <wp:extent cx="762000" cy="9905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01B8DE6B" wp14:editId="2C396BA4">
                        <wp:extent cx="990599" cy="40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14:paraId="79BA8393" w14:textId="77777777" w:rsidR="000A79CD" w:rsidRDefault="00797B63">
            <w:pPr>
              <w:spacing w:after="0"/>
            </w:pPr>
            <w:r>
              <w:rPr>
                <w:color w:val="000000"/>
              </w:rPr>
              <w:t>Geronimo Stilton</w:t>
            </w:r>
            <w:r>
              <w:rPr>
                <w:color w:val="000000"/>
              </w:rPr>
              <w:br/>
              <w:t>Volume 87, Le gladiateur fantôme</w:t>
            </w:r>
          </w:p>
          <w:p w14:paraId="03569E9C" w14:textId="77777777" w:rsidR="000A79CD" w:rsidRDefault="00797B63">
            <w:pPr>
              <w:spacing w:after="0"/>
            </w:pPr>
            <w:r>
              <w:rPr>
                <w:color w:val="000000"/>
              </w:rPr>
              <w:t>Stilton, Geronimo</w:t>
            </w:r>
          </w:p>
          <w:p w14:paraId="2D0F720F" w14:textId="77777777" w:rsidR="000A79CD" w:rsidRDefault="00797B63">
            <w:pPr>
              <w:spacing w:after="0"/>
            </w:pPr>
            <w:r>
              <w:rPr>
                <w:color w:val="000000"/>
              </w:rPr>
              <w:t>978-2-226-40331-5</w:t>
            </w:r>
          </w:p>
          <w:p w14:paraId="44976372" w14:textId="77777777" w:rsidR="000A79CD" w:rsidRDefault="00797B63">
            <w:pPr>
              <w:spacing w:after="0"/>
            </w:pPr>
            <w:r>
              <w:rPr>
                <w:color w:val="000000"/>
              </w:rPr>
              <w:t>9,95 $ (5,00%)</w:t>
            </w:r>
          </w:p>
          <w:p w14:paraId="7ECED684" w14:textId="77777777" w:rsidR="000A79CD" w:rsidRDefault="00797B63">
            <w:pPr>
              <w:spacing w:after="0"/>
            </w:pPr>
            <w:r>
              <w:rPr>
                <w:color w:val="000000"/>
              </w:rPr>
              <w:t>Broché ; 1 vol. (116 p.) ; illustrations en couleur, cartes ; 19 x 15 cm</w:t>
            </w:r>
          </w:p>
          <w:p w14:paraId="60087871" w14:textId="77777777" w:rsidR="000A79CD" w:rsidRDefault="00797B63">
            <w:pPr>
              <w:spacing w:after="0"/>
            </w:pPr>
            <w:r>
              <w:rPr>
                <w:color w:val="000000"/>
              </w:rPr>
              <w:t xml:space="preserve">Geronimo souhaite aider son neveu Benjamin à apprendre ses cours d'histoire antique et l'accompagne à Rome. Leur visite du Colisée est troublée par le fantôme d'un gladiateur. Les agents Zéro </w:t>
            </w:r>
            <w:proofErr w:type="spellStart"/>
            <w:r>
              <w:rPr>
                <w:color w:val="000000"/>
              </w:rPr>
              <w:t>Zéro</w:t>
            </w:r>
            <w:proofErr w:type="spellEnd"/>
            <w:r>
              <w:rPr>
                <w:color w:val="000000"/>
              </w:rPr>
              <w:t xml:space="preserve"> K et Zéro </w:t>
            </w:r>
            <w:proofErr w:type="spellStart"/>
            <w:r>
              <w:rPr>
                <w:color w:val="000000"/>
              </w:rPr>
              <w:t>Zéro</w:t>
            </w:r>
            <w:proofErr w:type="spellEnd"/>
            <w:r>
              <w:rPr>
                <w:color w:val="000000"/>
              </w:rPr>
              <w:t xml:space="preserve"> G, alias Geronimo, partent immédiatement en mission.</w:t>
            </w:r>
          </w:p>
          <w:p w14:paraId="400175DF" w14:textId="77777777" w:rsidR="000A79CD" w:rsidRDefault="00797B63">
            <w:pPr>
              <w:spacing w:after="0"/>
            </w:pPr>
            <w:r>
              <w:rPr>
                <w:color w:val="000000"/>
              </w:rPr>
              <w:t>A partir de 8 ans</w:t>
            </w:r>
          </w:p>
        </w:tc>
      </w:tr>
      <w:tr w:rsidR="000A79CD" w14:paraId="0CAF7124"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5149F8D4" w14:textId="77777777">
              <w:trPr>
                <w:cantSplit/>
              </w:trPr>
              <w:tc>
                <w:tcPr>
                  <w:tcW w:w="0" w:type="dxa"/>
                </w:tcPr>
                <w:p w14:paraId="7691C546" w14:textId="77777777" w:rsidR="000A79CD" w:rsidRDefault="00797B63">
                  <w:pPr>
                    <w:spacing w:after="0"/>
                    <w:jc w:val="center"/>
                  </w:pPr>
                  <w:r>
                    <w:rPr>
                      <w:noProof/>
                    </w:rPr>
                    <w:drawing>
                      <wp:inline distT="0" distB="0" distL="0" distR="100000" wp14:anchorId="31E331F9" wp14:editId="7400DB32">
                        <wp:extent cx="762000" cy="981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981075"/>
                                </a:xfrm>
                                <a:prstGeom prst="rect">
                                  <a:avLst/>
                                </a:prstGeom>
                              </pic:spPr>
                            </pic:pic>
                          </a:graphicData>
                        </a:graphic>
                      </wp:inline>
                    </w:drawing>
                  </w:r>
                  <w:r>
                    <w:br/>
                  </w:r>
                  <w:r>
                    <w:rPr>
                      <w:noProof/>
                    </w:rPr>
                    <w:drawing>
                      <wp:inline distT="0" distB="0" distL="0" distR="100000" wp14:anchorId="5FE600C7" wp14:editId="15B8B6A0">
                        <wp:extent cx="990599" cy="409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14:paraId="1DDBB429" w14:textId="77777777" w:rsidR="000A79CD" w:rsidRDefault="00797B63">
            <w:pPr>
              <w:spacing w:after="0"/>
            </w:pPr>
            <w:r>
              <w:rPr>
                <w:color w:val="000000"/>
              </w:rPr>
              <w:t>Geronimo Stilton</w:t>
            </w:r>
            <w:r>
              <w:rPr>
                <w:color w:val="000000"/>
              </w:rPr>
              <w:br/>
              <w:t>Volume 89, Le mystère des sept matriochkas</w:t>
            </w:r>
          </w:p>
          <w:p w14:paraId="109B45E4" w14:textId="77777777" w:rsidR="000A79CD" w:rsidRDefault="00797B63">
            <w:pPr>
              <w:spacing w:after="0"/>
            </w:pPr>
            <w:r>
              <w:rPr>
                <w:color w:val="000000"/>
              </w:rPr>
              <w:t>Stilton, Geronimo</w:t>
            </w:r>
          </w:p>
          <w:p w14:paraId="2FD4E9C3" w14:textId="77777777" w:rsidR="000A79CD" w:rsidRDefault="00797B63">
            <w:pPr>
              <w:spacing w:after="0"/>
            </w:pPr>
            <w:r>
              <w:rPr>
                <w:color w:val="000000"/>
              </w:rPr>
              <w:t>978-2-226-44031-0</w:t>
            </w:r>
          </w:p>
          <w:p w14:paraId="16189E95" w14:textId="77777777" w:rsidR="000A79CD" w:rsidRDefault="00797B63">
            <w:pPr>
              <w:spacing w:after="0"/>
            </w:pPr>
            <w:r>
              <w:rPr>
                <w:color w:val="000000"/>
              </w:rPr>
              <w:t>9,95 $ (5,00%)</w:t>
            </w:r>
          </w:p>
          <w:p w14:paraId="49886B35" w14:textId="77777777" w:rsidR="000A79CD" w:rsidRDefault="00797B63">
            <w:pPr>
              <w:spacing w:after="0"/>
            </w:pPr>
            <w:r>
              <w:rPr>
                <w:color w:val="000000"/>
              </w:rPr>
              <w:t>Broché ; 1 vol. (114 p.) ; illustrations en couleur ; 19 x 15 cm</w:t>
            </w:r>
          </w:p>
          <w:p w14:paraId="1185A91F" w14:textId="77777777" w:rsidR="000A79CD" w:rsidRDefault="00797B63">
            <w:pPr>
              <w:spacing w:after="0"/>
            </w:pPr>
            <w:r>
              <w:rPr>
                <w:color w:val="000000"/>
              </w:rPr>
              <w:t xml:space="preserve">Le détective </w:t>
            </w:r>
            <w:proofErr w:type="spellStart"/>
            <w:r>
              <w:rPr>
                <w:color w:val="000000"/>
              </w:rPr>
              <w:t>Farfouin</w:t>
            </w:r>
            <w:proofErr w:type="spellEnd"/>
            <w:r>
              <w:rPr>
                <w:color w:val="000000"/>
              </w:rPr>
              <w:t xml:space="preserve"> </w:t>
            </w:r>
            <w:proofErr w:type="spellStart"/>
            <w:r>
              <w:rPr>
                <w:color w:val="000000"/>
              </w:rPr>
              <w:t>Scouit</w:t>
            </w:r>
            <w:proofErr w:type="spellEnd"/>
            <w:r>
              <w:rPr>
                <w:color w:val="000000"/>
              </w:rPr>
              <w:t xml:space="preserve"> est engagé pour retrouver sept matriochkas à Moscou. Il demande de l'aide à son ami Geronimo, réticent à l'idée d'enquêter par des températures glaciales. En Russie, ils sont accompagnés de la mystérieuse guide </w:t>
            </w:r>
            <w:proofErr w:type="spellStart"/>
            <w:r>
              <w:rPr>
                <w:color w:val="000000"/>
              </w:rPr>
              <w:t>Varvara</w:t>
            </w:r>
            <w:proofErr w:type="spellEnd"/>
            <w:r>
              <w:rPr>
                <w:color w:val="000000"/>
              </w:rPr>
              <w:t xml:space="preserve"> </w:t>
            </w:r>
            <w:proofErr w:type="spellStart"/>
            <w:r>
              <w:rPr>
                <w:color w:val="000000"/>
              </w:rPr>
              <w:t>Kornakova</w:t>
            </w:r>
            <w:proofErr w:type="spellEnd"/>
            <w:r>
              <w:rPr>
                <w:color w:val="000000"/>
              </w:rPr>
              <w:t>, qui les conduit dans une chasse au trésor géante à travers tout le pays.</w:t>
            </w:r>
          </w:p>
          <w:p w14:paraId="4FB5CE12" w14:textId="77777777" w:rsidR="000A79CD" w:rsidRDefault="00797B63">
            <w:pPr>
              <w:spacing w:after="0"/>
            </w:pPr>
            <w:r>
              <w:rPr>
                <w:color w:val="000000"/>
              </w:rPr>
              <w:t>A partir de 8 ans</w:t>
            </w:r>
          </w:p>
        </w:tc>
      </w:tr>
      <w:tr w:rsidR="000A79CD" w14:paraId="4DB1C9C4"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6EB8E47E" w14:textId="77777777">
              <w:trPr>
                <w:cantSplit/>
              </w:trPr>
              <w:tc>
                <w:tcPr>
                  <w:tcW w:w="0" w:type="dxa"/>
                </w:tcPr>
                <w:p w14:paraId="41943B6F" w14:textId="77777777" w:rsidR="000A79CD" w:rsidRDefault="00797B63">
                  <w:pPr>
                    <w:spacing w:after="0"/>
                    <w:jc w:val="center"/>
                  </w:pPr>
                  <w:r>
                    <w:rPr>
                      <w:noProof/>
                    </w:rPr>
                    <w:drawing>
                      <wp:inline distT="0" distB="0" distL="0" distR="100000" wp14:anchorId="6A42D3EA" wp14:editId="20C8B644">
                        <wp:extent cx="762000" cy="981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981075"/>
                                </a:xfrm>
                                <a:prstGeom prst="rect">
                                  <a:avLst/>
                                </a:prstGeom>
                              </pic:spPr>
                            </pic:pic>
                          </a:graphicData>
                        </a:graphic>
                      </wp:inline>
                    </w:drawing>
                  </w:r>
                  <w:r>
                    <w:br/>
                  </w:r>
                  <w:r>
                    <w:rPr>
                      <w:noProof/>
                    </w:rPr>
                    <w:drawing>
                      <wp:inline distT="0" distB="0" distL="0" distR="100000" wp14:anchorId="4F0504A7" wp14:editId="0E904C1E">
                        <wp:extent cx="990599" cy="409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14:paraId="4622A771" w14:textId="77777777" w:rsidR="000A79CD" w:rsidRDefault="00797B63">
            <w:pPr>
              <w:spacing w:after="0"/>
            </w:pPr>
            <w:r>
              <w:rPr>
                <w:color w:val="000000"/>
              </w:rPr>
              <w:t>Geronimo Stilton</w:t>
            </w:r>
            <w:r>
              <w:rPr>
                <w:color w:val="000000"/>
              </w:rPr>
              <w:br/>
              <w:t>Volume 9, Quatre souris dans la jungle noire</w:t>
            </w:r>
            <w:r>
              <w:rPr>
                <w:color w:val="000000"/>
              </w:rPr>
              <w:br/>
              <w:t>Nouvelle présentation</w:t>
            </w:r>
          </w:p>
          <w:p w14:paraId="3A7E62A8" w14:textId="77777777" w:rsidR="000A79CD" w:rsidRDefault="00797B63">
            <w:pPr>
              <w:spacing w:after="0"/>
            </w:pPr>
            <w:r>
              <w:rPr>
                <w:color w:val="000000"/>
              </w:rPr>
              <w:t>Stilton, Geronimo</w:t>
            </w:r>
          </w:p>
          <w:p w14:paraId="1D9BA13F" w14:textId="77777777" w:rsidR="000A79CD" w:rsidRDefault="00797B63">
            <w:pPr>
              <w:spacing w:after="0"/>
            </w:pPr>
            <w:r>
              <w:rPr>
                <w:color w:val="000000"/>
              </w:rPr>
              <w:t>978-2-226-39429-3</w:t>
            </w:r>
          </w:p>
          <w:p w14:paraId="7685BC09" w14:textId="77777777" w:rsidR="000A79CD" w:rsidRDefault="00797B63">
            <w:pPr>
              <w:spacing w:after="0"/>
            </w:pPr>
            <w:r>
              <w:rPr>
                <w:color w:val="000000"/>
              </w:rPr>
              <w:t>9,95 $ (5,00%)</w:t>
            </w:r>
          </w:p>
          <w:p w14:paraId="038B906C" w14:textId="77777777" w:rsidR="000A79CD" w:rsidRDefault="00797B63">
            <w:pPr>
              <w:spacing w:after="0"/>
            </w:pPr>
            <w:r>
              <w:rPr>
                <w:color w:val="000000"/>
              </w:rPr>
              <w:t>Broché ; 1 vol. (114 p.) ; illustrations en couleur ; 19 x 15 cm</w:t>
            </w:r>
          </w:p>
          <w:p w14:paraId="1C30291F" w14:textId="77777777" w:rsidR="000A79CD" w:rsidRDefault="00797B63">
            <w:pPr>
              <w:spacing w:after="0"/>
            </w:pPr>
            <w:proofErr w:type="spellStart"/>
            <w:r>
              <w:rPr>
                <w:color w:val="000000"/>
              </w:rPr>
              <w:t>Téa</w:t>
            </w:r>
            <w:proofErr w:type="spellEnd"/>
            <w:r>
              <w:rPr>
                <w:color w:val="000000"/>
              </w:rPr>
              <w:t>, Traquenard et Benjamin organisent l'enlèvement de Geronimo et son inscription à un stage de survie, afin que celui-ci puisse vaincre les phobies qui le condamnent à rester enfermé chez lui.</w:t>
            </w:r>
          </w:p>
          <w:p w14:paraId="7EA65257" w14:textId="77777777" w:rsidR="000A79CD" w:rsidRDefault="00797B63">
            <w:pPr>
              <w:spacing w:after="0"/>
            </w:pPr>
            <w:r>
              <w:rPr>
                <w:color w:val="000000"/>
              </w:rPr>
              <w:t>A partir de 8 ans</w:t>
            </w:r>
          </w:p>
        </w:tc>
      </w:tr>
      <w:tr w:rsidR="000A79CD" w14:paraId="69DA4C48"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796C1FEB" w14:textId="77777777">
              <w:trPr>
                <w:cantSplit/>
              </w:trPr>
              <w:tc>
                <w:tcPr>
                  <w:tcW w:w="0" w:type="dxa"/>
                </w:tcPr>
                <w:p w14:paraId="38964F47" w14:textId="77777777" w:rsidR="000A79CD" w:rsidRDefault="00797B63">
                  <w:pPr>
                    <w:spacing w:after="0"/>
                    <w:jc w:val="center"/>
                  </w:pPr>
                  <w:r>
                    <w:rPr>
                      <w:noProof/>
                    </w:rPr>
                    <w:drawing>
                      <wp:inline distT="0" distB="0" distL="0" distR="100000" wp14:anchorId="50C4DF62" wp14:editId="2BBA8D31">
                        <wp:extent cx="762000" cy="9905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2EC75B6E" wp14:editId="310B6181">
                        <wp:extent cx="990599"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14:paraId="4411855D" w14:textId="77777777" w:rsidR="000A79CD" w:rsidRDefault="00797B63">
            <w:pPr>
              <w:spacing w:after="0"/>
            </w:pPr>
            <w:r>
              <w:rPr>
                <w:color w:val="000000"/>
              </w:rPr>
              <w:t>Geronimo Stilton</w:t>
            </w:r>
            <w:r>
              <w:rPr>
                <w:color w:val="000000"/>
              </w:rPr>
              <w:br/>
              <w:t>Volume 90, Cambriolage à Madrid</w:t>
            </w:r>
          </w:p>
          <w:p w14:paraId="6F361886" w14:textId="77777777" w:rsidR="000A79CD" w:rsidRDefault="00797B63">
            <w:pPr>
              <w:spacing w:after="0"/>
            </w:pPr>
            <w:r>
              <w:rPr>
                <w:color w:val="000000"/>
              </w:rPr>
              <w:t>Stilton, Geronimo</w:t>
            </w:r>
          </w:p>
          <w:p w14:paraId="0957C16C" w14:textId="77777777" w:rsidR="000A79CD" w:rsidRDefault="00797B63">
            <w:pPr>
              <w:spacing w:after="0"/>
            </w:pPr>
            <w:r>
              <w:rPr>
                <w:color w:val="000000"/>
              </w:rPr>
              <w:t>978-2-226-44086-0</w:t>
            </w:r>
          </w:p>
          <w:p w14:paraId="06A3FFB7" w14:textId="77777777" w:rsidR="000A79CD" w:rsidRDefault="00797B63">
            <w:pPr>
              <w:spacing w:after="0"/>
            </w:pPr>
            <w:r>
              <w:rPr>
                <w:color w:val="000000"/>
              </w:rPr>
              <w:t>9,95 $ (5,00%)</w:t>
            </w:r>
          </w:p>
          <w:p w14:paraId="5C95BACA" w14:textId="77777777" w:rsidR="000A79CD" w:rsidRDefault="00797B63">
            <w:pPr>
              <w:spacing w:after="0"/>
            </w:pPr>
            <w:r>
              <w:rPr>
                <w:color w:val="000000"/>
              </w:rPr>
              <w:t>Broché ; 1 vol. (115 p.) ; illustrations en couleur ; 19 x 15 cm</w:t>
            </w:r>
          </w:p>
          <w:p w14:paraId="772BB0C5" w14:textId="77777777" w:rsidR="000A79CD" w:rsidRDefault="00797B63">
            <w:pPr>
              <w:spacing w:after="0"/>
            </w:pPr>
            <w:r>
              <w:rPr>
                <w:color w:val="000000"/>
              </w:rPr>
              <w:t xml:space="preserve">Geronimo a été invité à visiter les locaux d'un journal à Madrid. Il traverse la ville pour se rendre au musée du Prado, mais l'un des </w:t>
            </w:r>
            <w:proofErr w:type="spellStart"/>
            <w:r>
              <w:rPr>
                <w:color w:val="000000"/>
              </w:rPr>
              <w:t>chefs-d'oeuvre</w:t>
            </w:r>
            <w:proofErr w:type="spellEnd"/>
            <w:r>
              <w:rPr>
                <w:color w:val="000000"/>
              </w:rPr>
              <w:t xml:space="preserve"> de Goya a été dérobé. Malheureusement, l'une des amies de Geronimo est suspectée.</w:t>
            </w:r>
          </w:p>
          <w:p w14:paraId="62296A27" w14:textId="77777777" w:rsidR="000A79CD" w:rsidRDefault="00797B63">
            <w:pPr>
              <w:spacing w:after="0"/>
            </w:pPr>
            <w:r>
              <w:rPr>
                <w:color w:val="000000"/>
              </w:rPr>
              <w:t>A partir de 8 ans</w:t>
            </w:r>
          </w:p>
        </w:tc>
      </w:tr>
      <w:tr w:rsidR="000A79CD" w14:paraId="1254B661"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7328E104" w14:textId="77777777">
              <w:trPr>
                <w:cantSplit/>
              </w:trPr>
              <w:tc>
                <w:tcPr>
                  <w:tcW w:w="0" w:type="dxa"/>
                </w:tcPr>
                <w:p w14:paraId="76AD587E" w14:textId="77777777" w:rsidR="000A79CD" w:rsidRDefault="00797B63">
                  <w:pPr>
                    <w:spacing w:after="0"/>
                    <w:jc w:val="center"/>
                  </w:pPr>
                  <w:r>
                    <w:rPr>
                      <w:noProof/>
                    </w:rPr>
                    <w:drawing>
                      <wp:inline distT="0" distB="0" distL="0" distR="100000" wp14:anchorId="1CA863D6" wp14:editId="030AD7A5">
                        <wp:extent cx="762000" cy="1095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095375"/>
                                </a:xfrm>
                                <a:prstGeom prst="rect">
                                  <a:avLst/>
                                </a:prstGeom>
                              </pic:spPr>
                            </pic:pic>
                          </a:graphicData>
                        </a:graphic>
                      </wp:inline>
                    </w:drawing>
                  </w:r>
                  <w:r>
                    <w:br/>
                  </w:r>
                  <w:r>
                    <w:rPr>
                      <w:noProof/>
                    </w:rPr>
                    <w:drawing>
                      <wp:inline distT="0" distB="0" distL="0" distR="100000" wp14:anchorId="51FF92AE" wp14:editId="54AB10D4">
                        <wp:extent cx="990599"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14:paraId="024D516A" w14:textId="77777777" w:rsidR="000A79CD" w:rsidRDefault="00797B63">
            <w:pPr>
              <w:spacing w:after="0"/>
            </w:pPr>
            <w:r>
              <w:rPr>
                <w:color w:val="000000"/>
              </w:rPr>
              <w:t>Toto ninja chat</w:t>
            </w:r>
            <w:r>
              <w:rPr>
                <w:color w:val="000000"/>
              </w:rPr>
              <w:br/>
              <w:t>Volume 2, Toto Ninja chat et le grand braquage du fromage</w:t>
            </w:r>
          </w:p>
          <w:p w14:paraId="6B3905D4" w14:textId="77777777" w:rsidR="000A79CD" w:rsidRDefault="00797B63">
            <w:pPr>
              <w:spacing w:after="0"/>
            </w:pPr>
            <w:proofErr w:type="spellStart"/>
            <w:r>
              <w:rPr>
                <w:color w:val="000000"/>
              </w:rPr>
              <w:t>O'Leary</w:t>
            </w:r>
            <w:proofErr w:type="spellEnd"/>
            <w:r>
              <w:rPr>
                <w:color w:val="000000"/>
              </w:rPr>
              <w:t xml:space="preserve">, </w:t>
            </w:r>
            <w:proofErr w:type="spellStart"/>
            <w:r>
              <w:rPr>
                <w:color w:val="000000"/>
              </w:rPr>
              <w:t>Dermot</w:t>
            </w:r>
            <w:proofErr w:type="spellEnd"/>
          </w:p>
          <w:p w14:paraId="05A18A50" w14:textId="77777777" w:rsidR="000A79CD" w:rsidRDefault="00797B63">
            <w:pPr>
              <w:spacing w:after="0"/>
            </w:pPr>
            <w:r>
              <w:rPr>
                <w:color w:val="000000"/>
              </w:rPr>
              <w:t>978-2-07-512623-6</w:t>
            </w:r>
          </w:p>
          <w:p w14:paraId="2143BFA9" w14:textId="77777777" w:rsidR="000A79CD" w:rsidRDefault="00797B63">
            <w:pPr>
              <w:spacing w:after="0"/>
            </w:pPr>
            <w:r>
              <w:rPr>
                <w:color w:val="000000"/>
              </w:rPr>
              <w:t>24,95 $ (5,00%)</w:t>
            </w:r>
          </w:p>
          <w:p w14:paraId="3F1C6A65" w14:textId="77777777" w:rsidR="000A79CD" w:rsidRDefault="00797B63">
            <w:pPr>
              <w:spacing w:after="0"/>
            </w:pPr>
            <w:r>
              <w:rPr>
                <w:color w:val="000000"/>
              </w:rPr>
              <w:t>Broché ; 1 vol. (188 p.) ; illustrations en noir et blanc ; 21 x 15 cm</w:t>
            </w:r>
          </w:p>
          <w:p w14:paraId="402A80C7" w14:textId="77777777" w:rsidR="000A79CD" w:rsidRDefault="00797B63">
            <w:pPr>
              <w:spacing w:after="0"/>
            </w:pPr>
            <w:r>
              <w:rPr>
                <w:color w:val="000000"/>
              </w:rPr>
              <w:t xml:space="preserve">Toto Ninja chat et </w:t>
            </w:r>
            <w:proofErr w:type="spellStart"/>
            <w:r>
              <w:rPr>
                <w:color w:val="000000"/>
              </w:rPr>
              <w:t>Silver</w:t>
            </w:r>
            <w:proofErr w:type="spellEnd"/>
            <w:r>
              <w:rPr>
                <w:color w:val="000000"/>
              </w:rPr>
              <w:t xml:space="preserve"> le gaffeur viennent à la rescousse de Larry pour sauver la Conférence mondiale de la paix, mise à mal par la disparition de tous les fromages. Les investigations au Bar du lait tourné révèlent les plans machiavéliques de l'archiduc </w:t>
            </w:r>
            <w:proofErr w:type="spellStart"/>
            <w:r>
              <w:rPr>
                <w:color w:val="000000"/>
              </w:rPr>
              <w:t>Ferdichat</w:t>
            </w:r>
            <w:proofErr w:type="spellEnd"/>
            <w:r>
              <w:rPr>
                <w:color w:val="000000"/>
              </w:rPr>
              <w:t>, désireux d'étendre sa domination sur l'espèce humaine.</w:t>
            </w:r>
          </w:p>
          <w:p w14:paraId="399B3533" w14:textId="77777777" w:rsidR="000A79CD" w:rsidRDefault="00797B63">
            <w:pPr>
              <w:spacing w:after="0"/>
            </w:pPr>
            <w:r>
              <w:rPr>
                <w:color w:val="000000"/>
              </w:rPr>
              <w:t>A partir de 8 ans</w:t>
            </w:r>
          </w:p>
        </w:tc>
      </w:tr>
      <w:tr w:rsidR="000A79CD" w14:paraId="70611794"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37C790CD" w14:textId="77777777">
              <w:trPr>
                <w:cantSplit/>
              </w:trPr>
              <w:tc>
                <w:tcPr>
                  <w:tcW w:w="0" w:type="dxa"/>
                </w:tcPr>
                <w:p w14:paraId="56E55A57" w14:textId="77777777" w:rsidR="000A79CD" w:rsidRDefault="00797B63">
                  <w:pPr>
                    <w:spacing w:after="0"/>
                    <w:jc w:val="center"/>
                  </w:pPr>
                  <w:r>
                    <w:rPr>
                      <w:noProof/>
                    </w:rPr>
                    <w:drawing>
                      <wp:inline distT="0" distB="0" distL="0" distR="100000" wp14:anchorId="41B169E9" wp14:editId="4E38E1C4">
                        <wp:extent cx="762000" cy="1076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076325"/>
                                </a:xfrm>
                                <a:prstGeom prst="rect">
                                  <a:avLst/>
                                </a:prstGeom>
                              </pic:spPr>
                            </pic:pic>
                          </a:graphicData>
                        </a:graphic>
                      </wp:inline>
                    </w:drawing>
                  </w:r>
                  <w:r>
                    <w:br/>
                  </w:r>
                  <w:r>
                    <w:rPr>
                      <w:noProof/>
                    </w:rPr>
                    <w:drawing>
                      <wp:inline distT="0" distB="0" distL="0" distR="100000" wp14:anchorId="7739F909" wp14:editId="0613D080">
                        <wp:extent cx="990599" cy="409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14:paraId="7E0AD01A" w14:textId="77777777" w:rsidR="000A79CD" w:rsidRDefault="00797B63">
            <w:pPr>
              <w:spacing w:after="0"/>
            </w:pPr>
            <w:r>
              <w:rPr>
                <w:color w:val="000000"/>
              </w:rPr>
              <w:t>Les vieux livres sont dangereux</w:t>
            </w:r>
            <w:r>
              <w:rPr>
                <w:color w:val="000000"/>
              </w:rPr>
              <w:br/>
              <w:t>François Gravel</w:t>
            </w:r>
          </w:p>
          <w:p w14:paraId="7FDE6828" w14:textId="77777777" w:rsidR="000A79CD" w:rsidRDefault="00797B63">
            <w:pPr>
              <w:spacing w:after="0"/>
            </w:pPr>
            <w:r>
              <w:rPr>
                <w:color w:val="000000"/>
              </w:rPr>
              <w:t>Gravel, François</w:t>
            </w:r>
          </w:p>
          <w:p w14:paraId="124ECA55" w14:textId="77777777" w:rsidR="000A79CD" w:rsidRDefault="00797B63">
            <w:pPr>
              <w:spacing w:after="0"/>
            </w:pPr>
            <w:r>
              <w:rPr>
                <w:color w:val="000000"/>
              </w:rPr>
              <w:t>978-2-89774-053-5</w:t>
            </w:r>
          </w:p>
          <w:p w14:paraId="73B4E5D5" w14:textId="77777777" w:rsidR="000A79CD" w:rsidRDefault="00797B63">
            <w:pPr>
              <w:spacing w:after="0"/>
            </w:pPr>
            <w:r>
              <w:rPr>
                <w:color w:val="000000"/>
              </w:rPr>
              <w:t>12,95 $ (5,00%)</w:t>
            </w:r>
          </w:p>
          <w:p w14:paraId="7DE21D1A" w14:textId="77777777" w:rsidR="000A79CD" w:rsidRDefault="00797B63">
            <w:pPr>
              <w:spacing w:after="0"/>
            </w:pPr>
            <w:r>
              <w:rPr>
                <w:color w:val="000000"/>
              </w:rPr>
              <w:t>Broché ; 88 p. ; 19.7 x 14 cm</w:t>
            </w:r>
          </w:p>
          <w:p w14:paraId="6683710B" w14:textId="77777777" w:rsidR="000A79CD" w:rsidRDefault="00797B63">
            <w:pPr>
              <w:spacing w:after="0"/>
            </w:pPr>
            <w:r>
              <w:rPr>
                <w:color w:val="000000"/>
              </w:rPr>
              <w:t>Empiler quelques livres poussiéreux dans des boîtes, ça ne semble pas très sorcier. Quand le vieux bibliothécaire de son collège lui propose cet emploi de fin de semaine, Mathieu n'hésite pas très longtemps avant d'accepter. Une fois seul dans les sombres sous-sols de l'école, il réalise cependant assez vite qu'il a commis une grave erreur.</w:t>
            </w:r>
          </w:p>
          <w:p w14:paraId="5B94A3E9" w14:textId="77777777" w:rsidR="000A79CD" w:rsidRDefault="00797B63">
            <w:pPr>
              <w:spacing w:after="0"/>
            </w:pPr>
            <w:r>
              <w:rPr>
                <w:color w:val="000000"/>
              </w:rPr>
              <w:t>A partir de 9 ans</w:t>
            </w:r>
          </w:p>
        </w:tc>
      </w:tr>
      <w:tr w:rsidR="000A79CD" w14:paraId="7D556BCB"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424DAA4F" w14:textId="77777777">
              <w:trPr>
                <w:cantSplit/>
              </w:trPr>
              <w:tc>
                <w:tcPr>
                  <w:tcW w:w="0" w:type="dxa"/>
                </w:tcPr>
                <w:p w14:paraId="57D28538" w14:textId="77777777" w:rsidR="000A79CD" w:rsidRDefault="00797B63">
                  <w:pPr>
                    <w:spacing w:after="0"/>
                    <w:jc w:val="center"/>
                  </w:pPr>
                  <w:r>
                    <w:rPr>
                      <w:noProof/>
                    </w:rPr>
                    <w:drawing>
                      <wp:inline distT="0" distB="0" distL="0" distR="100000" wp14:anchorId="4132664A" wp14:editId="458AE9AB">
                        <wp:extent cx="762000" cy="96202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962024"/>
                                </a:xfrm>
                                <a:prstGeom prst="rect">
                                  <a:avLst/>
                                </a:prstGeom>
                              </pic:spPr>
                            </pic:pic>
                          </a:graphicData>
                        </a:graphic>
                      </wp:inline>
                    </w:drawing>
                  </w:r>
                  <w:r>
                    <w:br/>
                  </w:r>
                  <w:r>
                    <w:rPr>
                      <w:noProof/>
                    </w:rPr>
                    <w:drawing>
                      <wp:inline distT="0" distB="0" distL="0" distR="100000" wp14:anchorId="7D331537" wp14:editId="2BC1E5DA">
                        <wp:extent cx="990599" cy="409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990599" cy="409575"/>
                                </a:xfrm>
                                <a:prstGeom prst="rect">
                                  <a:avLst/>
                                </a:prstGeom>
                              </pic:spPr>
                            </pic:pic>
                          </a:graphicData>
                        </a:graphic>
                      </wp:inline>
                    </w:drawing>
                  </w:r>
                  <w:r>
                    <w:br/>
                  </w:r>
                </w:p>
              </w:tc>
            </w:tr>
          </w:tbl>
          <w:p w14:paraId="388B60EE" w14:textId="77777777" w:rsidR="000A79CD" w:rsidRDefault="00797B63">
            <w:pPr>
              <w:spacing w:after="0"/>
            </w:pPr>
            <w:r>
              <w:rPr>
                <w:color w:val="000000"/>
              </w:rPr>
              <w:t>Le voleur de sandwichs</w:t>
            </w:r>
            <w:r>
              <w:rPr>
                <w:color w:val="000000"/>
              </w:rPr>
              <w:br/>
              <w:t>André Marois ; illustrations, Patrick Doyon</w:t>
            </w:r>
          </w:p>
          <w:p w14:paraId="56126832" w14:textId="77777777" w:rsidR="000A79CD" w:rsidRDefault="00797B63">
            <w:pPr>
              <w:spacing w:after="0"/>
            </w:pPr>
            <w:r>
              <w:rPr>
                <w:color w:val="000000"/>
              </w:rPr>
              <w:t>Marois, André</w:t>
            </w:r>
          </w:p>
          <w:p w14:paraId="1B3428EC" w14:textId="77777777" w:rsidR="000A79CD" w:rsidRDefault="00797B63">
            <w:pPr>
              <w:spacing w:after="0"/>
            </w:pPr>
            <w:r>
              <w:rPr>
                <w:color w:val="000000"/>
              </w:rPr>
              <w:t>978-2-923841-26-7</w:t>
            </w:r>
          </w:p>
          <w:p w14:paraId="3B12A8A5" w14:textId="77777777" w:rsidR="000A79CD" w:rsidRDefault="00797B63">
            <w:pPr>
              <w:spacing w:after="0"/>
            </w:pPr>
            <w:r>
              <w:rPr>
                <w:color w:val="000000"/>
              </w:rPr>
              <w:t>18,95 $ (5,00%)</w:t>
            </w:r>
          </w:p>
          <w:p w14:paraId="55DCA3A6" w14:textId="77777777" w:rsidR="000A79CD" w:rsidRDefault="00797B63">
            <w:pPr>
              <w:spacing w:after="0"/>
            </w:pPr>
            <w:r>
              <w:rPr>
                <w:color w:val="000000"/>
              </w:rPr>
              <w:t>Broché ; 168 p. ; illustrations en couleur ; 22 x 17 cm</w:t>
            </w:r>
          </w:p>
          <w:p w14:paraId="0C7EEBC1" w14:textId="77777777" w:rsidR="000A79CD" w:rsidRDefault="00797B63">
            <w:pPr>
              <w:spacing w:after="0"/>
            </w:pPr>
            <w:r>
              <w:rPr>
                <w:color w:val="000000"/>
              </w:rPr>
              <w:t>Marin s'est fait voler son sandwich, celui du lundi au jambon-cheddar-laitue, son préféré! Quel malfaisant a pu commettre un acte aussi cruel? Le mardi, c'est le jour de son deuxième sandwich préféré : celui au thon que sa mère prépare avec sa fameuse mayonnaise et des tomates séchées. Pour ne pas mourir de faim, Marin décide de tendre un piège au voleur...</w:t>
            </w:r>
          </w:p>
          <w:p w14:paraId="7C26F36C" w14:textId="77777777" w:rsidR="000A79CD" w:rsidRDefault="00797B63">
            <w:pPr>
              <w:spacing w:after="0"/>
            </w:pPr>
            <w:r>
              <w:rPr>
                <w:color w:val="000000"/>
              </w:rPr>
              <w:t>A partir de 7 ans</w:t>
            </w:r>
          </w:p>
        </w:tc>
      </w:tr>
      <w:tr w:rsidR="000A79CD" w14:paraId="67C33A77" w14:textId="77777777" w:rsidTr="0080312E">
        <w:trPr>
          <w:tblCellSpacing w:w="56" w:type="dxa"/>
        </w:trPr>
        <w:tc>
          <w:tcPr>
            <w:tcW w:w="4896"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A79CD" w14:paraId="38E35E49" w14:textId="77777777">
              <w:trPr>
                <w:cantSplit/>
              </w:trPr>
              <w:tc>
                <w:tcPr>
                  <w:tcW w:w="0" w:type="dxa"/>
                </w:tcPr>
                <w:p w14:paraId="51154ACC" w14:textId="77777777" w:rsidR="000A79CD" w:rsidRDefault="00797B63">
                  <w:pPr>
                    <w:spacing w:after="0"/>
                    <w:jc w:val="center"/>
                  </w:pPr>
                  <w:r>
                    <w:rPr>
                      <w:noProof/>
                    </w:rPr>
                    <w:drawing>
                      <wp:inline distT="0" distB="0" distL="0" distR="100000" wp14:anchorId="489BB43C" wp14:editId="185E4C0C">
                        <wp:extent cx="990599" cy="409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990599" cy="409575"/>
                                </a:xfrm>
                                <a:prstGeom prst="rect">
                                  <a:avLst/>
                                </a:prstGeom>
                              </pic:spPr>
                            </pic:pic>
                          </a:graphicData>
                        </a:graphic>
                      </wp:inline>
                    </w:drawing>
                  </w:r>
                  <w:r>
                    <w:br/>
                  </w:r>
                </w:p>
              </w:tc>
            </w:tr>
          </w:tbl>
          <w:p w14:paraId="05A4D8C3" w14:textId="77777777" w:rsidR="000A79CD" w:rsidRDefault="00797B63">
            <w:pPr>
              <w:spacing w:after="0"/>
            </w:pPr>
            <w:r>
              <w:rPr>
                <w:color w:val="000000"/>
              </w:rPr>
              <w:t>La voleuse de citrouilles</w:t>
            </w:r>
            <w:r>
              <w:rPr>
                <w:color w:val="000000"/>
              </w:rPr>
              <w:br/>
              <w:t>Lyne Vanier</w:t>
            </w:r>
          </w:p>
          <w:p w14:paraId="201C53D5" w14:textId="77777777" w:rsidR="000A79CD" w:rsidRDefault="00797B63">
            <w:pPr>
              <w:spacing w:after="0"/>
            </w:pPr>
            <w:r>
              <w:rPr>
                <w:color w:val="000000"/>
              </w:rPr>
              <w:t>Vanier, Lyne</w:t>
            </w:r>
          </w:p>
          <w:p w14:paraId="79C8E58C" w14:textId="77777777" w:rsidR="000A79CD" w:rsidRDefault="00797B63">
            <w:pPr>
              <w:spacing w:after="0"/>
            </w:pPr>
            <w:r>
              <w:rPr>
                <w:color w:val="000000"/>
              </w:rPr>
              <w:t>978-2-89633-361-5</w:t>
            </w:r>
          </w:p>
          <w:p w14:paraId="2B1B1D87" w14:textId="77777777" w:rsidR="000A79CD" w:rsidRDefault="00797B63">
            <w:pPr>
              <w:spacing w:after="0"/>
            </w:pPr>
            <w:r>
              <w:rPr>
                <w:color w:val="000000"/>
              </w:rPr>
              <w:t>13,95 $ (5,00%)</w:t>
            </w:r>
          </w:p>
          <w:p w14:paraId="4A488CA6" w14:textId="77777777" w:rsidR="000A79CD" w:rsidRDefault="00797B63">
            <w:pPr>
              <w:spacing w:after="0"/>
            </w:pPr>
            <w:r>
              <w:rPr>
                <w:color w:val="000000"/>
              </w:rPr>
              <w:t>Broché</w:t>
            </w:r>
          </w:p>
          <w:p w14:paraId="5C489684" w14:textId="77777777" w:rsidR="000A79CD" w:rsidRDefault="00797B63">
            <w:pPr>
              <w:spacing w:after="0"/>
            </w:pPr>
            <w:r>
              <w:rPr>
                <w:color w:val="000000"/>
              </w:rPr>
              <w:t>A partir de 9 ans</w:t>
            </w:r>
          </w:p>
        </w:tc>
      </w:tr>
    </w:tbl>
    <w:p w14:paraId="47A6D261" w14:textId="77777777" w:rsidR="000A79CD" w:rsidRDefault="000A79CD">
      <w:pPr>
        <w:sectPr w:rsidR="000A79CD">
          <w:type w:val="continuous"/>
          <w:pgSz w:w="12240" w:h="15840"/>
          <w:pgMar w:top="720" w:right="720" w:bottom="720" w:left="720" w:header="708" w:footer="708" w:gutter="0"/>
          <w:cols w:space="400"/>
        </w:sectPr>
      </w:pPr>
    </w:p>
    <w:p w14:paraId="65E1A356" w14:textId="77777777" w:rsidR="000A79CD" w:rsidRDefault="007757BD">
      <w:r>
        <w:pict w14:anchorId="74983190">
          <v:rect id="_x0000_i1026" style="width:0;height:1.5pt" o:hralign="center" o:hrstd="t" o:hr="t" fillcolor="#a0a0a0" stroked="f"/>
        </w:pict>
      </w:r>
    </w:p>
    <w:sectPr w:rsidR="000A79CD">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4085" w14:textId="77777777" w:rsidR="001E02E8" w:rsidRDefault="001E02E8">
      <w:pPr>
        <w:spacing w:after="0" w:line="240" w:lineRule="auto"/>
      </w:pPr>
      <w:r>
        <w:separator/>
      </w:r>
    </w:p>
  </w:endnote>
  <w:endnote w:type="continuationSeparator" w:id="0">
    <w:p w14:paraId="7268A6D2" w14:textId="77777777" w:rsidR="001E02E8" w:rsidRDefault="001E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4A71" w14:textId="77777777" w:rsidR="008E1297" w:rsidRDefault="008E12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1366" w14:textId="77777777" w:rsidR="008E1297" w:rsidRDefault="008E12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A8D7" w14:textId="77777777" w:rsidR="008E1297" w:rsidRDefault="008E1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7AAE" w14:textId="77777777" w:rsidR="001E02E8" w:rsidRDefault="001E02E8">
      <w:pPr>
        <w:spacing w:after="0" w:line="240" w:lineRule="auto"/>
      </w:pPr>
      <w:r>
        <w:separator/>
      </w:r>
    </w:p>
  </w:footnote>
  <w:footnote w:type="continuationSeparator" w:id="0">
    <w:p w14:paraId="13DB4F79" w14:textId="77777777" w:rsidR="001E02E8" w:rsidRDefault="001E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9E09" w14:textId="77777777" w:rsidR="008E1297" w:rsidRDefault="008E12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F949" w14:textId="77777777" w:rsidR="000A79CD" w:rsidRDefault="00797B63">
    <w:r>
      <w:rPr>
        <w:noProof/>
      </w:rPr>
      <w:drawing>
        <wp:anchor distT="0" distB="0" distL="114300" distR="114300" simplePos="0" relativeHeight="251657216" behindDoc="0" locked="0" layoutInCell="1" allowOverlap="1" wp14:anchorId="6ADE53A2" wp14:editId="6E3B5B2B">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 w:type="dxa"/>
      <w:tblCellMar>
        <w:left w:w="10" w:type="dxa"/>
        <w:right w:w="10" w:type="dxa"/>
      </w:tblCellMar>
      <w:tblLook w:val="04A0" w:firstRow="1" w:lastRow="0" w:firstColumn="1" w:lastColumn="0" w:noHBand="0" w:noVBand="1"/>
    </w:tblPr>
    <w:tblGrid>
      <w:gridCol w:w="1516"/>
      <w:gridCol w:w="4642"/>
      <w:gridCol w:w="4642"/>
    </w:tblGrid>
    <w:tr w:rsidR="000A79CD" w14:paraId="19C8A70A" w14:textId="77777777">
      <w:tc>
        <w:tcPr>
          <w:tcW w:w="1516" w:type="dxa"/>
        </w:tcPr>
        <w:p w14:paraId="2C3E076C" w14:textId="77777777" w:rsidR="000A79CD" w:rsidRDefault="00797B63">
          <w:r>
            <w:rPr>
              <w:noProof/>
            </w:rPr>
            <w:drawing>
              <wp:inline distT="0" distB="0" distL="0" distR="100000" wp14:anchorId="7625816B" wp14:editId="17E2EF5E">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7805A89C" wp14:editId="0C22631C">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62AF7580" w14:textId="5142C16B" w:rsidR="000A79CD" w:rsidRDefault="00797B63">
          <w:pPr>
            <w:jc w:val="right"/>
          </w:pPr>
          <w:r>
            <w:rPr>
              <w:sz w:val="32"/>
            </w:rPr>
            <w:t>Livres sur</w:t>
          </w:r>
          <w:r w:rsidR="008E1297">
            <w:rPr>
              <w:sz w:val="32"/>
            </w:rPr>
            <w:t xml:space="preserve"> enquêtes</w:t>
          </w:r>
          <w:r w:rsidR="0032015D">
            <w:rPr>
              <w:sz w:val="32"/>
            </w:rPr>
            <w:t xml:space="preserve"> pour 7-9 ans</w:t>
          </w:r>
        </w:p>
        <w:p w14:paraId="0AF61368" w14:textId="77777777" w:rsidR="000A79CD" w:rsidRDefault="00797B63">
          <w:pPr>
            <w:jc w:val="right"/>
          </w:pPr>
          <w:r>
            <w:rPr>
              <w:sz w:val="32"/>
            </w:rPr>
            <w:t>05/04/2020</w:t>
          </w:r>
        </w:p>
      </w:tc>
      <w:tc>
        <w:tcPr>
          <w:tcW w:w="4642" w:type="dxa"/>
        </w:tcPr>
        <w:p w14:paraId="1D53253F" w14:textId="77777777" w:rsidR="000A79CD" w:rsidRDefault="000A79CD"/>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D"/>
    <w:rsid w:val="000A79CD"/>
    <w:rsid w:val="001E02E8"/>
    <w:rsid w:val="0032015D"/>
    <w:rsid w:val="007757BD"/>
    <w:rsid w:val="00797B63"/>
    <w:rsid w:val="0080312E"/>
    <w:rsid w:val="008E12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E2AE9"/>
  <w15:docId w15:val="{E1A68C23-B32F-488C-8ED4-CD8AC5CD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1297"/>
    <w:pPr>
      <w:tabs>
        <w:tab w:val="center" w:pos="4320"/>
        <w:tab w:val="right" w:pos="8640"/>
      </w:tabs>
      <w:spacing w:after="0" w:line="240" w:lineRule="auto"/>
    </w:pPr>
  </w:style>
  <w:style w:type="character" w:customStyle="1" w:styleId="En-tteCar">
    <w:name w:val="En-tête Car"/>
    <w:basedOn w:val="Policepardfaut"/>
    <w:link w:val="En-tte"/>
    <w:uiPriority w:val="99"/>
    <w:rsid w:val="008E1297"/>
  </w:style>
  <w:style w:type="paragraph" w:styleId="Pieddepage">
    <w:name w:val="footer"/>
    <w:basedOn w:val="Normal"/>
    <w:link w:val="PieddepageCar"/>
    <w:uiPriority w:val="99"/>
    <w:unhideWhenUsed/>
    <w:rsid w:val="008E12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image" Target="media/image25.jpg"/><Relationship Id="rId7" Type="http://schemas.openxmlformats.org/officeDocument/2006/relationships/header" Target="header2.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g"/><Relationship Id="rId36" Type="http://schemas.openxmlformats.org/officeDocument/2006/relationships/image" Target="media/image27.jpg"/><Relationship Id="rId10" Type="http://schemas.openxmlformats.org/officeDocument/2006/relationships/header" Target="header3.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png"/><Relationship Id="rId30" Type="http://schemas.openxmlformats.org/officeDocument/2006/relationships/image" Target="media/image21.jpg"/><Relationship Id="rId35"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1068</Words>
  <Characters>5877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3</cp:revision>
  <dcterms:created xsi:type="dcterms:W3CDTF">2020-04-09T20:31:00Z</dcterms:created>
  <dcterms:modified xsi:type="dcterms:W3CDTF">2020-04-10T21:01:00Z</dcterms:modified>
</cp:coreProperties>
</file>